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259E" w:rsidRDefault="00F1259E" w:rsidP="00F1259E">
      <w:pPr>
        <w:ind w:left="4111"/>
        <w:rPr>
          <w:sz w:val="28"/>
          <w:szCs w:val="28"/>
        </w:rPr>
      </w:pPr>
      <w:r>
        <w:rPr>
          <w:sz w:val="28"/>
          <w:szCs w:val="28"/>
        </w:rPr>
        <w:t>Приложение  1</w:t>
      </w:r>
    </w:p>
    <w:p w:rsidR="00F1259E" w:rsidRDefault="00F1259E" w:rsidP="00F1259E">
      <w:pPr>
        <w:ind w:left="4111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 w:rsidR="00F1259E" w:rsidRDefault="00F1259E" w:rsidP="00F1259E">
      <w:pPr>
        <w:ind w:left="4111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8B338D">
        <w:rPr>
          <w:sz w:val="28"/>
          <w:szCs w:val="28"/>
        </w:rPr>
        <w:t xml:space="preserve">22 ноября 2018 </w:t>
      </w:r>
      <w:r>
        <w:rPr>
          <w:sz w:val="28"/>
          <w:szCs w:val="28"/>
        </w:rPr>
        <w:t xml:space="preserve">№ </w:t>
      </w:r>
      <w:r w:rsidR="008B338D">
        <w:rPr>
          <w:sz w:val="28"/>
          <w:szCs w:val="28"/>
        </w:rPr>
        <w:t>214-р</w:t>
      </w:r>
      <w:bookmarkStart w:id="0" w:name="_GoBack"/>
      <w:bookmarkEnd w:id="0"/>
      <w:r w:rsidR="008B338D">
        <w:rPr>
          <w:sz w:val="28"/>
          <w:szCs w:val="28"/>
        </w:rPr>
        <w:t>с</w:t>
      </w:r>
    </w:p>
    <w:p w:rsidR="00F1259E" w:rsidRDefault="00F1259E" w:rsidP="00F1259E">
      <w:pPr>
        <w:ind w:left="4111"/>
        <w:rPr>
          <w:sz w:val="28"/>
          <w:szCs w:val="28"/>
        </w:rPr>
      </w:pPr>
    </w:p>
    <w:p w:rsidR="00F1259E" w:rsidRPr="00F1259E" w:rsidRDefault="00F1259E" w:rsidP="00F1259E">
      <w:pPr>
        <w:ind w:left="4111"/>
        <w:rPr>
          <w:sz w:val="28"/>
          <w:szCs w:val="28"/>
        </w:rPr>
      </w:pPr>
      <w:r>
        <w:rPr>
          <w:sz w:val="28"/>
          <w:szCs w:val="28"/>
        </w:rPr>
        <w:t xml:space="preserve">Приложение  </w:t>
      </w:r>
      <w:r w:rsidRPr="00F1259E">
        <w:rPr>
          <w:sz w:val="28"/>
          <w:szCs w:val="28"/>
        </w:rPr>
        <w:t>1</w:t>
      </w:r>
    </w:p>
    <w:p w:rsidR="00F1259E" w:rsidRDefault="00F1259E" w:rsidP="00F1259E">
      <w:pPr>
        <w:ind w:left="4111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 w:rsidR="00F1259E" w:rsidRDefault="00F1259E" w:rsidP="00F1259E">
      <w:pPr>
        <w:ind w:left="4111"/>
        <w:rPr>
          <w:sz w:val="28"/>
          <w:szCs w:val="28"/>
        </w:rPr>
      </w:pPr>
      <w:r>
        <w:rPr>
          <w:sz w:val="28"/>
          <w:szCs w:val="28"/>
        </w:rPr>
        <w:t>«О бюджете  муниципального  образования  Грачевский район   на 2018 год и на плановый период 2019 и 2020 годов»</w:t>
      </w:r>
    </w:p>
    <w:p w:rsidR="00F1259E" w:rsidRDefault="00F1259E" w:rsidP="00F1259E">
      <w:pPr>
        <w:rPr>
          <w:sz w:val="28"/>
          <w:szCs w:val="28"/>
        </w:rPr>
      </w:pPr>
    </w:p>
    <w:p w:rsidR="00F1259E" w:rsidRDefault="00F1259E" w:rsidP="00F1259E">
      <w:pPr>
        <w:ind w:left="5220"/>
        <w:rPr>
          <w:sz w:val="28"/>
          <w:szCs w:val="28"/>
        </w:rPr>
      </w:pPr>
    </w:p>
    <w:p w:rsidR="00F1259E" w:rsidRDefault="00F1259E" w:rsidP="00F1259E">
      <w:pPr>
        <w:jc w:val="center"/>
        <w:rPr>
          <w:sz w:val="28"/>
          <w:szCs w:val="28"/>
        </w:rPr>
      </w:pPr>
      <w:r>
        <w:rPr>
          <w:sz w:val="28"/>
          <w:szCs w:val="28"/>
        </w:rPr>
        <w:t>ИСТОЧНИКИ  ВНУТРЕННЕГО  ФИНАНСИРОВАНИЯ</w:t>
      </w:r>
    </w:p>
    <w:p w:rsidR="00F1259E" w:rsidRDefault="00F1259E" w:rsidP="00F1259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ДЕФИЦИТА  РАЙОННОГО БЮДЖЕТА НА 2018 ГОД </w:t>
      </w:r>
    </w:p>
    <w:p w:rsidR="00F1259E" w:rsidRDefault="00F1259E" w:rsidP="00F1259E">
      <w:pPr>
        <w:jc w:val="center"/>
        <w:rPr>
          <w:sz w:val="28"/>
          <w:szCs w:val="28"/>
        </w:rPr>
      </w:pPr>
      <w:r>
        <w:rPr>
          <w:sz w:val="28"/>
          <w:szCs w:val="28"/>
        </w:rPr>
        <w:t>И НА ПЛАНОВЫЙ ПЕРИОД 2019 И 2020 ГОДОВ</w:t>
      </w:r>
    </w:p>
    <w:p w:rsidR="00F1259E" w:rsidRDefault="00F1259E" w:rsidP="00F1259E">
      <w:pPr>
        <w:jc w:val="right"/>
        <w:rPr>
          <w:sz w:val="28"/>
          <w:szCs w:val="28"/>
        </w:rPr>
      </w:pPr>
    </w:p>
    <w:p w:rsidR="00F1259E" w:rsidRDefault="00F1259E" w:rsidP="00F1259E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(тыс. рублей)</w:t>
      </w:r>
    </w:p>
    <w:tbl>
      <w:tblPr>
        <w:tblW w:w="1063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0"/>
        <w:gridCol w:w="3316"/>
        <w:gridCol w:w="1417"/>
        <w:gridCol w:w="1276"/>
        <w:gridCol w:w="1276"/>
      </w:tblGrid>
      <w:tr w:rsidR="00F1259E" w:rsidTr="00F1259E">
        <w:trPr>
          <w:tblHeader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59E" w:rsidRDefault="00F1259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Код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59E" w:rsidRDefault="00F1259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 кода группы, подгруппы, статьи, подвида, аналитической группы вида источников финансирования дефицитов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59E" w:rsidRDefault="00F1259E">
            <w:pPr>
              <w:jc w:val="center"/>
              <w:rPr>
                <w:sz w:val="26"/>
                <w:szCs w:val="26"/>
              </w:rPr>
            </w:pPr>
          </w:p>
          <w:p w:rsidR="00F1259E" w:rsidRDefault="00F1259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2018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59E" w:rsidRDefault="00F1259E">
            <w:pPr>
              <w:jc w:val="center"/>
              <w:rPr>
                <w:sz w:val="26"/>
                <w:szCs w:val="26"/>
              </w:rPr>
            </w:pPr>
          </w:p>
          <w:p w:rsidR="00F1259E" w:rsidRDefault="00F1259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59E" w:rsidRDefault="00F1259E">
            <w:pPr>
              <w:jc w:val="center"/>
              <w:rPr>
                <w:sz w:val="26"/>
                <w:szCs w:val="26"/>
              </w:rPr>
            </w:pPr>
          </w:p>
          <w:p w:rsidR="00F1259E" w:rsidRDefault="00F1259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 г.</w:t>
            </w:r>
          </w:p>
        </w:tc>
      </w:tr>
      <w:tr w:rsidR="00F1259E" w:rsidTr="00F1259E">
        <w:trPr>
          <w:cantSplit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59E" w:rsidRDefault="00F1259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000 01 00 00 00 00 0000 000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59E" w:rsidRDefault="00F1259E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ИСТОЧНИКИ ВНУТРЕННЕГО ФИНАНСИРОВАНИЯ ДЕФИЦИТА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Default="00F1259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Default="00F1259E">
            <w:pPr>
              <w:ind w:right="-108" w:hanging="107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Default="00F1259E">
            <w:pPr>
              <w:ind w:right="-108" w:hanging="108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</w:t>
            </w:r>
          </w:p>
        </w:tc>
      </w:tr>
      <w:tr w:rsidR="005101AF" w:rsidTr="0029672D">
        <w:trPr>
          <w:cantSplit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1AF" w:rsidRDefault="005101A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000 01 05 00 00 00 0000 500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1AF" w:rsidRDefault="005101AF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Увеличение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01AF" w:rsidRDefault="005101AF" w:rsidP="0029672D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5101AF" w:rsidRPr="005101AF" w:rsidRDefault="005101AF" w:rsidP="00591F4D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-</w:t>
            </w:r>
            <w:r w:rsidR="00591F4D">
              <w:rPr>
                <w:bCs/>
                <w:color w:val="000000"/>
                <w:sz w:val="24"/>
                <w:szCs w:val="24"/>
              </w:rPr>
              <w:t>386649,7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01AF" w:rsidRDefault="005101AF" w:rsidP="0096238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- 314668,5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01AF" w:rsidRDefault="005101AF" w:rsidP="0096238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- 316744,0</w:t>
            </w:r>
          </w:p>
        </w:tc>
      </w:tr>
      <w:tr w:rsidR="001F61E6" w:rsidTr="001F61E6">
        <w:trPr>
          <w:cantSplit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1E6" w:rsidRDefault="001F61E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000 01 05 02 00 00 0000 500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1E6" w:rsidRDefault="001F61E6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Увеличение прочих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61E6" w:rsidRPr="00B40DDC" w:rsidRDefault="00591F4D" w:rsidP="00453D67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-386649,7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1E6" w:rsidRDefault="001F61E6">
            <w:pPr>
              <w:jc w:val="center"/>
              <w:rPr>
                <w:bCs/>
                <w:sz w:val="24"/>
                <w:szCs w:val="24"/>
              </w:rPr>
            </w:pPr>
          </w:p>
          <w:p w:rsidR="001F61E6" w:rsidRDefault="001F61E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- 314668,5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1E6" w:rsidRDefault="001F61E6">
            <w:pPr>
              <w:jc w:val="center"/>
              <w:rPr>
                <w:bCs/>
                <w:sz w:val="24"/>
                <w:szCs w:val="24"/>
              </w:rPr>
            </w:pPr>
          </w:p>
          <w:p w:rsidR="001F61E6" w:rsidRDefault="001F61E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- 316744,0</w:t>
            </w:r>
          </w:p>
        </w:tc>
      </w:tr>
      <w:tr w:rsidR="001F61E6" w:rsidTr="001F61E6">
        <w:trPr>
          <w:cantSplit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1E6" w:rsidRDefault="001F61E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000 01 05 02 01 00 0000 510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1E6" w:rsidRDefault="001F61E6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Увеличение прочих остатков денежных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61E6" w:rsidRPr="00B40DDC" w:rsidRDefault="00591F4D" w:rsidP="00453D67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-386649,7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1E6" w:rsidRDefault="001F61E6">
            <w:pPr>
              <w:jc w:val="center"/>
              <w:rPr>
                <w:bCs/>
                <w:sz w:val="24"/>
                <w:szCs w:val="24"/>
              </w:rPr>
            </w:pPr>
          </w:p>
          <w:p w:rsidR="001F61E6" w:rsidRDefault="001F61E6">
            <w:pPr>
              <w:jc w:val="center"/>
              <w:rPr>
                <w:bCs/>
                <w:sz w:val="24"/>
                <w:szCs w:val="24"/>
              </w:rPr>
            </w:pPr>
          </w:p>
          <w:p w:rsidR="001F61E6" w:rsidRDefault="001F61E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- 314668,5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1E6" w:rsidRDefault="001F61E6">
            <w:pPr>
              <w:jc w:val="center"/>
              <w:rPr>
                <w:bCs/>
                <w:sz w:val="24"/>
                <w:szCs w:val="24"/>
              </w:rPr>
            </w:pPr>
          </w:p>
          <w:p w:rsidR="001F61E6" w:rsidRDefault="001F61E6">
            <w:pPr>
              <w:jc w:val="center"/>
              <w:rPr>
                <w:bCs/>
                <w:sz w:val="24"/>
                <w:szCs w:val="24"/>
              </w:rPr>
            </w:pPr>
          </w:p>
          <w:p w:rsidR="001F61E6" w:rsidRDefault="001F61E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- 316744,0</w:t>
            </w:r>
          </w:p>
        </w:tc>
      </w:tr>
      <w:tr w:rsidR="001F61E6" w:rsidTr="001F61E6">
        <w:trPr>
          <w:cantSplit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1E6" w:rsidRDefault="001F61E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000 01 05 02 01 05 0000 510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1E6" w:rsidRDefault="001F61E6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61E6" w:rsidRPr="00B40DDC" w:rsidRDefault="00591F4D" w:rsidP="00453D67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-386649,7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1E6" w:rsidRDefault="001F61E6">
            <w:pPr>
              <w:jc w:val="center"/>
              <w:rPr>
                <w:bCs/>
                <w:sz w:val="24"/>
                <w:szCs w:val="24"/>
              </w:rPr>
            </w:pPr>
          </w:p>
          <w:p w:rsidR="001F61E6" w:rsidRDefault="001F61E6">
            <w:pPr>
              <w:jc w:val="center"/>
              <w:rPr>
                <w:bCs/>
                <w:sz w:val="24"/>
                <w:szCs w:val="24"/>
              </w:rPr>
            </w:pPr>
          </w:p>
          <w:p w:rsidR="001F61E6" w:rsidRDefault="001F61E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- 314668,5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1E6" w:rsidRDefault="001F61E6">
            <w:pPr>
              <w:jc w:val="center"/>
              <w:rPr>
                <w:bCs/>
                <w:sz w:val="24"/>
                <w:szCs w:val="24"/>
              </w:rPr>
            </w:pPr>
          </w:p>
          <w:p w:rsidR="001F61E6" w:rsidRDefault="001F61E6">
            <w:pPr>
              <w:jc w:val="center"/>
              <w:rPr>
                <w:bCs/>
                <w:sz w:val="24"/>
                <w:szCs w:val="24"/>
              </w:rPr>
            </w:pPr>
          </w:p>
          <w:p w:rsidR="001F61E6" w:rsidRDefault="001F61E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- 316744,0</w:t>
            </w:r>
          </w:p>
        </w:tc>
      </w:tr>
      <w:tr w:rsidR="005101AF" w:rsidTr="0029672D">
        <w:trPr>
          <w:cantSplit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1AF" w:rsidRDefault="005101A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000 01 05 00 00 00 0000 600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1AF" w:rsidRDefault="005101AF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Уменьшение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01AF" w:rsidRDefault="005101AF" w:rsidP="0029672D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5101AF" w:rsidRPr="005101AF" w:rsidRDefault="00591F4D" w:rsidP="001F61E6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386649,7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1AF" w:rsidRDefault="005101AF">
            <w:pPr>
              <w:jc w:val="center"/>
              <w:rPr>
                <w:bCs/>
                <w:sz w:val="24"/>
                <w:szCs w:val="24"/>
              </w:rPr>
            </w:pPr>
          </w:p>
          <w:p w:rsidR="005101AF" w:rsidRDefault="005101A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314668,5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1AF" w:rsidRDefault="005101AF">
            <w:pPr>
              <w:jc w:val="center"/>
              <w:rPr>
                <w:bCs/>
                <w:sz w:val="24"/>
                <w:szCs w:val="24"/>
              </w:rPr>
            </w:pPr>
          </w:p>
          <w:p w:rsidR="005101AF" w:rsidRDefault="005101A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316744,0</w:t>
            </w:r>
          </w:p>
        </w:tc>
      </w:tr>
      <w:tr w:rsidR="0029672D" w:rsidTr="0029672D">
        <w:trPr>
          <w:cantSplit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D" w:rsidRDefault="0029672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000 01 05 02 00 00 0000 600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D" w:rsidRDefault="0029672D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Уменьшение прочих 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672D" w:rsidRDefault="0029672D" w:rsidP="0029672D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29672D" w:rsidRPr="005101AF" w:rsidRDefault="00591F4D" w:rsidP="001F61E6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386649,7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72D" w:rsidRDefault="0029672D">
            <w:pPr>
              <w:jc w:val="center"/>
              <w:rPr>
                <w:bCs/>
                <w:sz w:val="24"/>
                <w:szCs w:val="24"/>
              </w:rPr>
            </w:pPr>
          </w:p>
          <w:p w:rsidR="0029672D" w:rsidRDefault="0029672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314668,5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72D" w:rsidRDefault="0029672D">
            <w:pPr>
              <w:jc w:val="center"/>
              <w:rPr>
                <w:bCs/>
                <w:sz w:val="24"/>
                <w:szCs w:val="24"/>
              </w:rPr>
            </w:pPr>
          </w:p>
          <w:p w:rsidR="0029672D" w:rsidRDefault="0029672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316744,0</w:t>
            </w:r>
          </w:p>
        </w:tc>
      </w:tr>
      <w:tr w:rsidR="0029672D" w:rsidTr="0029672D">
        <w:trPr>
          <w:cantSplit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D" w:rsidRDefault="0029672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000 01 05 02 01 00 0000 610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D" w:rsidRDefault="0029672D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Уменьшение прочих  остатков денежных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672D" w:rsidRDefault="0029672D" w:rsidP="0029672D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29672D" w:rsidRPr="005101AF" w:rsidRDefault="00591F4D" w:rsidP="001F61E6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386649,7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72D" w:rsidRDefault="0029672D">
            <w:pPr>
              <w:jc w:val="center"/>
              <w:rPr>
                <w:bCs/>
                <w:sz w:val="24"/>
                <w:szCs w:val="24"/>
              </w:rPr>
            </w:pPr>
          </w:p>
          <w:p w:rsidR="0029672D" w:rsidRDefault="0029672D">
            <w:pPr>
              <w:jc w:val="center"/>
              <w:rPr>
                <w:bCs/>
                <w:sz w:val="24"/>
                <w:szCs w:val="24"/>
              </w:rPr>
            </w:pPr>
          </w:p>
          <w:p w:rsidR="0029672D" w:rsidRDefault="0029672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314668,5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72D" w:rsidRDefault="0029672D">
            <w:pPr>
              <w:jc w:val="center"/>
              <w:rPr>
                <w:bCs/>
                <w:sz w:val="24"/>
                <w:szCs w:val="24"/>
              </w:rPr>
            </w:pPr>
          </w:p>
          <w:p w:rsidR="0029672D" w:rsidRDefault="0029672D">
            <w:pPr>
              <w:jc w:val="center"/>
              <w:rPr>
                <w:bCs/>
                <w:sz w:val="24"/>
                <w:szCs w:val="24"/>
              </w:rPr>
            </w:pPr>
          </w:p>
          <w:p w:rsidR="0029672D" w:rsidRDefault="0029672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316744,0</w:t>
            </w:r>
          </w:p>
        </w:tc>
      </w:tr>
      <w:tr w:rsidR="0029672D" w:rsidTr="0029672D">
        <w:trPr>
          <w:cantSplit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D" w:rsidRDefault="0029672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000 01 05 02 01 05 0000 610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2D" w:rsidRDefault="0029672D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Уменьшение прочих  остатков денежных средств бюджетов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672D" w:rsidRDefault="0029672D" w:rsidP="0029672D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29672D" w:rsidRPr="005101AF" w:rsidRDefault="00591F4D" w:rsidP="001F61E6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386649,7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72D" w:rsidRDefault="0029672D">
            <w:pPr>
              <w:jc w:val="center"/>
              <w:rPr>
                <w:bCs/>
                <w:sz w:val="24"/>
                <w:szCs w:val="24"/>
              </w:rPr>
            </w:pPr>
          </w:p>
          <w:p w:rsidR="0029672D" w:rsidRDefault="0029672D">
            <w:pPr>
              <w:jc w:val="center"/>
              <w:rPr>
                <w:bCs/>
                <w:sz w:val="24"/>
                <w:szCs w:val="24"/>
              </w:rPr>
            </w:pPr>
          </w:p>
          <w:p w:rsidR="0029672D" w:rsidRDefault="0029672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314668,5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72D" w:rsidRDefault="0029672D">
            <w:pPr>
              <w:jc w:val="center"/>
              <w:rPr>
                <w:bCs/>
                <w:sz w:val="24"/>
                <w:szCs w:val="24"/>
              </w:rPr>
            </w:pPr>
          </w:p>
          <w:p w:rsidR="0029672D" w:rsidRDefault="0029672D">
            <w:pPr>
              <w:jc w:val="center"/>
              <w:rPr>
                <w:bCs/>
                <w:sz w:val="24"/>
                <w:szCs w:val="24"/>
              </w:rPr>
            </w:pPr>
          </w:p>
          <w:p w:rsidR="0029672D" w:rsidRDefault="0029672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316744,0</w:t>
            </w:r>
          </w:p>
        </w:tc>
      </w:tr>
      <w:tr w:rsidR="00F1259E" w:rsidTr="00F1259E">
        <w:trPr>
          <w:cantSplit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59E" w:rsidRDefault="00F1259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000 01 06 04 01 05 0000 810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59E" w:rsidRDefault="00F1259E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Исполнение муниципальных гарантий муниципальных районов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Default="00F1259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Default="00F1259E">
            <w:pPr>
              <w:ind w:right="-108" w:hanging="107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Default="00F1259E">
            <w:pPr>
              <w:ind w:right="-108" w:hanging="108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</w:t>
            </w:r>
          </w:p>
        </w:tc>
      </w:tr>
      <w:tr w:rsidR="00F1259E" w:rsidTr="00F1259E">
        <w:trPr>
          <w:cantSplit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59E" w:rsidRDefault="00F1259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000 01 06 05 01 05 4704 640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59E" w:rsidRDefault="00F1259E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Возврат средств юридическими лицами в счет исполненных муниципальными районами муниципальных гарантий муниципальных районов в случае, если исполнением гарантом муниципальных гарантий муниципальных районов ведет к возникновению права регрессного требования гаранта к принципалу либо обусловлено уступкой гаранту прав требования бенефициара к принципалу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Default="00F1259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Default="00F1259E">
            <w:pPr>
              <w:ind w:right="-108" w:hanging="107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Default="00F1259E">
            <w:pPr>
              <w:ind w:right="-108" w:hanging="108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</w:t>
            </w:r>
          </w:p>
        </w:tc>
      </w:tr>
      <w:tr w:rsidR="00F1259E" w:rsidTr="00F1259E">
        <w:trPr>
          <w:cantSplit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59E" w:rsidRDefault="00F1259E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Default="00F1259E">
            <w:pPr>
              <w:jc w:val="both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ВСЕГО ИСТОЧНИКИ ФИНАНСИРОВАНИЯ ДЕФИЦИТА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Default="00F1259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Default="00F1259E">
            <w:pPr>
              <w:ind w:right="-108" w:hanging="107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Default="00F1259E">
            <w:pPr>
              <w:ind w:right="-108" w:hanging="108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</w:t>
            </w:r>
          </w:p>
        </w:tc>
      </w:tr>
    </w:tbl>
    <w:p w:rsidR="00F1259E" w:rsidRDefault="00F1259E" w:rsidP="00F1259E">
      <w:pPr>
        <w:rPr>
          <w:sz w:val="26"/>
          <w:szCs w:val="26"/>
        </w:rPr>
      </w:pPr>
    </w:p>
    <w:p w:rsidR="00094900" w:rsidRDefault="00094900"/>
    <w:sectPr w:rsidR="00094900" w:rsidSect="00184E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F1259E"/>
    <w:rsid w:val="00094900"/>
    <w:rsid w:val="00184EF2"/>
    <w:rsid w:val="001A2CF9"/>
    <w:rsid w:val="001F61E6"/>
    <w:rsid w:val="00217AFA"/>
    <w:rsid w:val="00217B12"/>
    <w:rsid w:val="00247D84"/>
    <w:rsid w:val="00267E35"/>
    <w:rsid w:val="0029672D"/>
    <w:rsid w:val="00312E35"/>
    <w:rsid w:val="00432C10"/>
    <w:rsid w:val="00453D67"/>
    <w:rsid w:val="004601C5"/>
    <w:rsid w:val="005101AF"/>
    <w:rsid w:val="00555A46"/>
    <w:rsid w:val="00591F4D"/>
    <w:rsid w:val="008B338D"/>
    <w:rsid w:val="0096238F"/>
    <w:rsid w:val="009C694B"/>
    <w:rsid w:val="00AB42F9"/>
    <w:rsid w:val="00C937F3"/>
    <w:rsid w:val="00EE62D7"/>
    <w:rsid w:val="00F1259E"/>
    <w:rsid w:val="00FD43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1BCA39-7E3E-41E0-981E-3BAC7AB4D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25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130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348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Larisa</dc:creator>
  <cp:lastModifiedBy>Ирина</cp:lastModifiedBy>
  <cp:revision>25</cp:revision>
  <cp:lastPrinted>2018-11-20T16:20:00Z</cp:lastPrinted>
  <dcterms:created xsi:type="dcterms:W3CDTF">2018-06-04T05:26:00Z</dcterms:created>
  <dcterms:modified xsi:type="dcterms:W3CDTF">2018-11-26T05:04:00Z</dcterms:modified>
</cp:coreProperties>
</file>